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CA2CD" w14:textId="5A80C31D" w:rsidR="005A4371" w:rsidRPr="00F31FE0" w:rsidRDefault="005A4371" w:rsidP="005A4371">
      <w:pPr>
        <w:pStyle w:val="Title"/>
        <w:spacing w:line="276" w:lineRule="auto"/>
        <w:rPr>
          <w:b/>
          <w:bCs/>
          <w:color w:val="B2407E"/>
        </w:rPr>
      </w:pPr>
      <w:r w:rsidRPr="00F31FE0">
        <w:rPr>
          <w:b/>
          <w:bCs/>
          <w:color w:val="B2407E"/>
        </w:rPr>
        <w:t>ALM Mentors</w:t>
      </w:r>
    </w:p>
    <w:p w14:paraId="18CA125E" w14:textId="1EF9572E" w:rsidR="005A4371" w:rsidRDefault="005A4371" w:rsidP="005A4371">
      <w:pPr>
        <w:spacing w:after="0" w:line="276" w:lineRule="auto"/>
        <w:contextualSpacing/>
      </w:pPr>
    </w:p>
    <w:p w14:paraId="2C1CD957" w14:textId="6D51ADD9" w:rsidR="005A4371" w:rsidRDefault="005F4615" w:rsidP="005A4371">
      <w:pPr>
        <w:spacing w:after="0" w:line="276" w:lineRule="auto"/>
        <w:contextualSpacing/>
      </w:pPr>
      <w:r>
        <w:t>This is an exciting opportunity to walk alongside people who feel called to Authorised Lay Ministry in the Church as they undertake training in both core and elective modules. Mentors will meet with ALM candidates at regular intervals throughout their training to discuss their Learning Diary, reflecting on areas of growth, excitement and challenge in the learning process. This role is not one of assessment or oversight, but of encouragement and reflection.</w:t>
      </w:r>
    </w:p>
    <w:p w14:paraId="718749F3" w14:textId="77777777" w:rsidR="00F04165" w:rsidRDefault="00F04165" w:rsidP="005A4371">
      <w:pPr>
        <w:spacing w:after="0" w:line="276" w:lineRule="auto"/>
        <w:contextualSpacing/>
      </w:pPr>
    </w:p>
    <w:p w14:paraId="1F7BD972" w14:textId="77777777" w:rsidR="00F04165" w:rsidRPr="005F4615" w:rsidRDefault="00F04165" w:rsidP="00F04165">
      <w:pPr>
        <w:spacing w:after="0" w:line="276" w:lineRule="auto"/>
        <w:contextualSpacing/>
        <w:rPr>
          <w:b/>
          <w:bCs/>
          <w:u w:val="single"/>
        </w:rPr>
      </w:pPr>
      <w:r w:rsidRPr="005F4615">
        <w:rPr>
          <w:b/>
          <w:bCs/>
          <w:u w:val="single"/>
        </w:rPr>
        <w:t>What are we looking for?</w:t>
      </w:r>
    </w:p>
    <w:p w14:paraId="5398F0A7" w14:textId="2D5511B5" w:rsidR="005F4615" w:rsidRDefault="005F4615" w:rsidP="005A4371">
      <w:pPr>
        <w:spacing w:after="0" w:line="276" w:lineRule="auto"/>
        <w:contextualSpacing/>
      </w:pPr>
    </w:p>
    <w:p w14:paraId="33951AD5" w14:textId="486D7545" w:rsidR="005F4615" w:rsidRDefault="00972034" w:rsidP="005A4371">
      <w:pPr>
        <w:spacing w:after="0" w:line="276" w:lineRule="auto"/>
        <w:contextualSpacing/>
      </w:pPr>
      <w:r>
        <w:t>Are you:</w:t>
      </w:r>
    </w:p>
    <w:p w14:paraId="670020F3" w14:textId="6CD17526" w:rsidR="00972034" w:rsidRDefault="00972034" w:rsidP="00972034">
      <w:pPr>
        <w:pStyle w:val="ListParagraph"/>
        <w:numPr>
          <w:ilvl w:val="0"/>
          <w:numId w:val="1"/>
        </w:numPr>
        <w:spacing w:after="0" w:line="276" w:lineRule="auto"/>
      </w:pPr>
      <w:r>
        <w:t>A great listener?</w:t>
      </w:r>
    </w:p>
    <w:p w14:paraId="3A882D77" w14:textId="7D160286" w:rsidR="00972034" w:rsidRDefault="00972034" w:rsidP="00972034">
      <w:pPr>
        <w:pStyle w:val="ListParagraph"/>
        <w:numPr>
          <w:ilvl w:val="0"/>
          <w:numId w:val="1"/>
        </w:numPr>
        <w:spacing w:after="0" w:line="276" w:lineRule="auto"/>
      </w:pPr>
      <w:r>
        <w:t>Passionate about helping people embrace God’s call on their lives?</w:t>
      </w:r>
    </w:p>
    <w:p w14:paraId="506BD95F" w14:textId="25B6055B" w:rsidR="00972034" w:rsidRDefault="00972034" w:rsidP="00972034">
      <w:pPr>
        <w:pStyle w:val="ListParagraph"/>
        <w:numPr>
          <w:ilvl w:val="0"/>
          <w:numId w:val="1"/>
        </w:numPr>
        <w:spacing w:after="0" w:line="276" w:lineRule="auto"/>
      </w:pPr>
      <w:r>
        <w:t>Able to ask important, empowering and challenging questions?</w:t>
      </w:r>
    </w:p>
    <w:p w14:paraId="52F848CD" w14:textId="03605F20" w:rsidR="00972034" w:rsidRDefault="00972034" w:rsidP="00972034">
      <w:pPr>
        <w:pStyle w:val="ListParagraph"/>
        <w:numPr>
          <w:ilvl w:val="0"/>
          <w:numId w:val="1"/>
        </w:numPr>
        <w:spacing w:after="0" w:line="276" w:lineRule="auto"/>
      </w:pPr>
      <w:r>
        <w:t xml:space="preserve">Someone who has their own story of discerning God’s call on your </w:t>
      </w:r>
      <w:proofErr w:type="gramStart"/>
      <w:r>
        <w:t>life?</w:t>
      </w:r>
      <w:proofErr w:type="gramEnd"/>
    </w:p>
    <w:p w14:paraId="7D6C905B" w14:textId="6B332F9A" w:rsidR="00972034" w:rsidRDefault="00972034" w:rsidP="00972034">
      <w:pPr>
        <w:pStyle w:val="ListParagraph"/>
        <w:numPr>
          <w:ilvl w:val="0"/>
          <w:numId w:val="1"/>
        </w:numPr>
        <w:spacing w:after="0" w:line="276" w:lineRule="auto"/>
      </w:pPr>
      <w:r>
        <w:t>Willing to give verbal and written feedback where needed?</w:t>
      </w:r>
    </w:p>
    <w:p w14:paraId="1CB05489" w14:textId="181C9057" w:rsidR="00972034" w:rsidRDefault="00972034" w:rsidP="00972034">
      <w:pPr>
        <w:spacing w:after="0" w:line="276" w:lineRule="auto"/>
      </w:pPr>
      <w:r>
        <w:t>Can you:</w:t>
      </w:r>
    </w:p>
    <w:p w14:paraId="1ADA280F" w14:textId="07D5391D" w:rsidR="00972034" w:rsidRDefault="00972034" w:rsidP="00972034">
      <w:pPr>
        <w:pStyle w:val="ListParagraph"/>
        <w:numPr>
          <w:ilvl w:val="0"/>
          <w:numId w:val="2"/>
        </w:numPr>
        <w:spacing w:after="0" w:line="276" w:lineRule="auto"/>
      </w:pPr>
      <w:r>
        <w:t>Commit to meeting with a candidate four times over the course of their training?</w:t>
      </w:r>
    </w:p>
    <w:p w14:paraId="19FCCB34" w14:textId="3E8D5363" w:rsidR="00972034" w:rsidRDefault="00972034" w:rsidP="00972034">
      <w:pPr>
        <w:pStyle w:val="ListParagraph"/>
        <w:numPr>
          <w:ilvl w:val="0"/>
          <w:numId w:val="2"/>
        </w:numPr>
        <w:spacing w:after="0" w:line="276" w:lineRule="auto"/>
      </w:pPr>
      <w:r>
        <w:t>Value and affirm the ALM program and pathway?</w:t>
      </w:r>
    </w:p>
    <w:p w14:paraId="4EC4CB30" w14:textId="3FCE6018" w:rsidR="00972034" w:rsidRDefault="00972034" w:rsidP="00972034">
      <w:pPr>
        <w:pStyle w:val="ListParagraph"/>
        <w:numPr>
          <w:ilvl w:val="0"/>
          <w:numId w:val="2"/>
        </w:numPr>
        <w:spacing w:after="0" w:line="276" w:lineRule="auto"/>
      </w:pPr>
      <w:r>
        <w:t>Respect confidentiality?</w:t>
      </w:r>
    </w:p>
    <w:p w14:paraId="6B494332" w14:textId="0BAA901F" w:rsidR="00972034" w:rsidRDefault="00972034" w:rsidP="00972034">
      <w:pPr>
        <w:spacing w:after="0" w:line="276" w:lineRule="auto"/>
      </w:pPr>
    </w:p>
    <w:p w14:paraId="2967B554" w14:textId="6728B5EC" w:rsidR="00972034" w:rsidRDefault="00972034" w:rsidP="00972034">
      <w:pPr>
        <w:spacing w:after="0" w:line="276" w:lineRule="auto"/>
      </w:pPr>
      <w:r>
        <w:t>We will provide training for you that covers:</w:t>
      </w:r>
    </w:p>
    <w:p w14:paraId="1FD811C0" w14:textId="2FEBCAED" w:rsidR="00972034" w:rsidRDefault="00972034" w:rsidP="00972034">
      <w:pPr>
        <w:pStyle w:val="ListParagraph"/>
        <w:numPr>
          <w:ilvl w:val="0"/>
          <w:numId w:val="3"/>
        </w:numPr>
        <w:spacing w:after="0" w:line="276" w:lineRule="auto"/>
      </w:pPr>
      <w:r>
        <w:t>The ALM program (purpose, process and an overview of training modules)</w:t>
      </w:r>
    </w:p>
    <w:p w14:paraId="03D4A019" w14:textId="7ED05BD9" w:rsidR="00972034" w:rsidRDefault="00972034" w:rsidP="00972034">
      <w:pPr>
        <w:pStyle w:val="ListParagraph"/>
        <w:numPr>
          <w:ilvl w:val="0"/>
          <w:numId w:val="3"/>
        </w:numPr>
        <w:spacing w:after="0" w:line="276" w:lineRule="auto"/>
      </w:pPr>
      <w:r>
        <w:t>Listening skills</w:t>
      </w:r>
    </w:p>
    <w:p w14:paraId="1A60A220" w14:textId="17C27751" w:rsidR="00972034" w:rsidRDefault="00972034" w:rsidP="00972034">
      <w:pPr>
        <w:pStyle w:val="ListParagraph"/>
        <w:numPr>
          <w:ilvl w:val="0"/>
          <w:numId w:val="3"/>
        </w:numPr>
        <w:spacing w:after="0" w:line="276" w:lineRule="auto"/>
      </w:pPr>
      <w:r>
        <w:t xml:space="preserve">Feedback </w:t>
      </w:r>
    </w:p>
    <w:p w14:paraId="1A68113B" w14:textId="1C8AC392" w:rsidR="00972034" w:rsidRDefault="00972034" w:rsidP="00972034">
      <w:pPr>
        <w:pStyle w:val="ListParagraph"/>
        <w:numPr>
          <w:ilvl w:val="0"/>
          <w:numId w:val="3"/>
        </w:numPr>
        <w:spacing w:after="0" w:line="276" w:lineRule="auto"/>
      </w:pPr>
      <w:r>
        <w:t>We will use some tried and tested material from the Mentoring Matters curriculum from CPAS</w:t>
      </w:r>
    </w:p>
    <w:p w14:paraId="127D67EC" w14:textId="5C6A10EC" w:rsidR="00972034" w:rsidRDefault="00972034" w:rsidP="00972034">
      <w:pPr>
        <w:spacing w:after="0" w:line="276" w:lineRule="auto"/>
      </w:pPr>
    </w:p>
    <w:p w14:paraId="6C18264B" w14:textId="59D0DA05" w:rsidR="00972034" w:rsidRDefault="00972034" w:rsidP="00972034">
      <w:pPr>
        <w:spacing w:after="0" w:line="276" w:lineRule="auto"/>
      </w:pPr>
      <w:r>
        <w:t xml:space="preserve">If you would like to apply for the role of ALM Mentor, please complete the application form, including the signature of your current incumbent to affirm your suitability for the role, then return to </w:t>
      </w:r>
      <w:hyperlink r:id="rId5" w:history="1">
        <w:r w:rsidRPr="00D57F2D">
          <w:rPr>
            <w:rStyle w:val="Hyperlink"/>
          </w:rPr>
          <w:t>amy.white@blackburn.anglican.org</w:t>
        </w:r>
      </w:hyperlink>
      <w:r>
        <w:t xml:space="preserve"> or by post to:</w:t>
      </w:r>
    </w:p>
    <w:p w14:paraId="3C48E475" w14:textId="12633938" w:rsidR="00972034" w:rsidRDefault="00972034" w:rsidP="00972034">
      <w:pPr>
        <w:spacing w:after="0" w:line="276" w:lineRule="auto"/>
        <w:ind w:left="720"/>
      </w:pPr>
      <w:r>
        <w:t>Amy White, Lay Training Officer</w:t>
      </w:r>
    </w:p>
    <w:p w14:paraId="5583C056" w14:textId="77777777" w:rsidR="00972034" w:rsidRDefault="00972034" w:rsidP="00972034">
      <w:pPr>
        <w:spacing w:after="0" w:line="276" w:lineRule="auto"/>
        <w:ind w:left="720"/>
      </w:pPr>
      <w:r w:rsidRPr="00972034">
        <w:t>Blackburn Diocesan Board of Finance Ltd</w:t>
      </w:r>
    </w:p>
    <w:p w14:paraId="37FED4D8" w14:textId="77777777" w:rsidR="00972034" w:rsidRDefault="00972034" w:rsidP="00972034">
      <w:pPr>
        <w:spacing w:after="0" w:line="276" w:lineRule="auto"/>
        <w:ind w:left="720"/>
      </w:pPr>
      <w:r w:rsidRPr="00972034">
        <w:t>Diocesan Offices</w:t>
      </w:r>
    </w:p>
    <w:p w14:paraId="636C7F27" w14:textId="77777777" w:rsidR="00972034" w:rsidRDefault="00972034" w:rsidP="00972034">
      <w:pPr>
        <w:spacing w:after="0" w:line="276" w:lineRule="auto"/>
        <w:ind w:left="720"/>
      </w:pPr>
      <w:r w:rsidRPr="00972034">
        <w:t xml:space="preserve"> Clayton House</w:t>
      </w:r>
    </w:p>
    <w:p w14:paraId="5E31CEFA" w14:textId="77777777" w:rsidR="00972034" w:rsidRDefault="00972034" w:rsidP="00972034">
      <w:pPr>
        <w:spacing w:after="0" w:line="276" w:lineRule="auto"/>
        <w:ind w:left="720"/>
      </w:pPr>
      <w:r w:rsidRPr="00972034">
        <w:t>Walker Office Par</w:t>
      </w:r>
    </w:p>
    <w:p w14:paraId="64384821" w14:textId="77777777" w:rsidR="00972034" w:rsidRDefault="00972034" w:rsidP="00972034">
      <w:pPr>
        <w:spacing w:after="0" w:line="276" w:lineRule="auto"/>
        <w:ind w:left="720"/>
      </w:pPr>
      <w:r w:rsidRPr="00972034">
        <w:t xml:space="preserve">Blackburn </w:t>
      </w:r>
    </w:p>
    <w:p w14:paraId="132CB701" w14:textId="37DE3F89" w:rsidR="00972034" w:rsidRPr="00972034" w:rsidRDefault="00972034" w:rsidP="00972034">
      <w:pPr>
        <w:spacing w:after="0" w:line="276" w:lineRule="auto"/>
        <w:ind w:left="720"/>
      </w:pPr>
      <w:r w:rsidRPr="00972034">
        <w:t>BB1 2QE</w:t>
      </w:r>
    </w:p>
    <w:p w14:paraId="2DAE1EA6" w14:textId="08F4C708" w:rsidR="00972034" w:rsidRDefault="00972034" w:rsidP="00972034">
      <w:pPr>
        <w:spacing w:after="0" w:line="276" w:lineRule="auto"/>
      </w:pPr>
    </w:p>
    <w:p w14:paraId="31843907" w14:textId="388C8115" w:rsidR="003E6568" w:rsidRDefault="003E6568" w:rsidP="00972034">
      <w:pPr>
        <w:spacing w:after="0" w:line="276" w:lineRule="auto"/>
      </w:pPr>
    </w:p>
    <w:p w14:paraId="35C346C2" w14:textId="1F7E4CC2" w:rsidR="003E6568" w:rsidRDefault="003E6568" w:rsidP="00972034">
      <w:pPr>
        <w:spacing w:after="0" w:line="276" w:lineRule="auto"/>
      </w:pPr>
      <w:bookmarkStart w:id="0" w:name="_GoBack"/>
      <w:bookmarkEnd w:id="0"/>
    </w:p>
    <w:sectPr w:rsidR="003E6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24E4"/>
    <w:multiLevelType w:val="hybridMultilevel"/>
    <w:tmpl w:val="DDC8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565C4"/>
    <w:multiLevelType w:val="hybridMultilevel"/>
    <w:tmpl w:val="C74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F2560"/>
    <w:multiLevelType w:val="hybridMultilevel"/>
    <w:tmpl w:val="3C8E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D5A02"/>
    <w:multiLevelType w:val="hybridMultilevel"/>
    <w:tmpl w:val="91D2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71"/>
    <w:rsid w:val="003E6568"/>
    <w:rsid w:val="005A4371"/>
    <w:rsid w:val="005D2AD9"/>
    <w:rsid w:val="005F4615"/>
    <w:rsid w:val="00972034"/>
    <w:rsid w:val="00F04165"/>
    <w:rsid w:val="00F3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66EE"/>
  <w15:chartTrackingRefBased/>
  <w15:docId w15:val="{9BF32748-6C18-4A46-AE7F-BA6DBACB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4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3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72034"/>
    <w:pPr>
      <w:ind w:left="720"/>
      <w:contextualSpacing/>
    </w:pPr>
  </w:style>
  <w:style w:type="character" w:styleId="Hyperlink">
    <w:name w:val="Hyperlink"/>
    <w:basedOn w:val="DefaultParagraphFont"/>
    <w:uiPriority w:val="99"/>
    <w:unhideWhenUsed/>
    <w:rsid w:val="00972034"/>
    <w:rPr>
      <w:color w:val="0563C1" w:themeColor="hyperlink"/>
      <w:u w:val="single"/>
    </w:rPr>
  </w:style>
  <w:style w:type="character" w:styleId="UnresolvedMention">
    <w:name w:val="Unresolved Mention"/>
    <w:basedOn w:val="DefaultParagraphFont"/>
    <w:uiPriority w:val="99"/>
    <w:semiHidden/>
    <w:unhideWhenUsed/>
    <w:rsid w:val="00972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y.white@blackburn.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White</dc:creator>
  <cp:keywords/>
  <dc:description/>
  <cp:lastModifiedBy>Rosie Strachan</cp:lastModifiedBy>
  <cp:revision>4</cp:revision>
  <dcterms:created xsi:type="dcterms:W3CDTF">2020-07-06T13:53:00Z</dcterms:created>
  <dcterms:modified xsi:type="dcterms:W3CDTF">2020-11-16T14:28:00Z</dcterms:modified>
</cp:coreProperties>
</file>